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9742CF" w:rsidRPr="00FC387C" w14:paraId="12F6F696" w14:textId="77777777" w:rsidTr="00077DE8">
        <w:trPr>
          <w:trHeight w:val="1544"/>
        </w:trPr>
        <w:tc>
          <w:tcPr>
            <w:tcW w:w="8788" w:type="dxa"/>
          </w:tcPr>
          <w:p w14:paraId="45F995DC" w14:textId="77777777" w:rsidR="009742CF" w:rsidRPr="00FC387C" w:rsidRDefault="009742CF" w:rsidP="00FC387C">
            <w:pPr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873D90C" w14:textId="77777777" w:rsidR="00077DE8" w:rsidRPr="00FC387C" w:rsidRDefault="00077DE8" w:rsidP="00FC387C">
      <w:pPr>
        <w:spacing w:line="240" w:lineRule="auto"/>
        <w:ind w:left="3600" w:firstLine="720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To: Bioethics Committee for Animal Research</w:t>
      </w:r>
    </w:p>
    <w:p w14:paraId="6F5A8948" w14:textId="77777777" w:rsidR="00077DE8" w:rsidRPr="00FC387C" w:rsidRDefault="00077DE8" w:rsidP="00FC387C">
      <w:pPr>
        <w:spacing w:line="240" w:lineRule="auto"/>
        <w:ind w:left="3600" w:firstLine="720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 xml:space="preserve">Faculty of </w:t>
      </w:r>
      <w:proofErr w:type="spellStart"/>
      <w:r w:rsidRPr="00FC387C">
        <w:rPr>
          <w:rFonts w:asciiTheme="majorHAnsi" w:hAnsiTheme="majorHAnsi" w:cstheme="majorHAnsi"/>
        </w:rPr>
        <w:t>Agrobiotechnical</w:t>
      </w:r>
      <w:proofErr w:type="spellEnd"/>
      <w:r w:rsidRPr="00FC387C">
        <w:rPr>
          <w:rFonts w:asciiTheme="majorHAnsi" w:hAnsiTheme="majorHAnsi" w:cstheme="majorHAnsi"/>
        </w:rPr>
        <w:t xml:space="preserve"> Sciences Osijek</w:t>
      </w:r>
    </w:p>
    <w:p w14:paraId="7F518CE2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3D8C3575" w14:textId="75B12B0E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Please find below the information regarding the research project/manuscript/experiment (please insert title) __________.</w:t>
      </w:r>
    </w:p>
    <w:p w14:paraId="05DAC6FF" w14:textId="1651FC45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I kindly request your opinion concerning the suitability of conducting the research involving animals in accordance with the applicable ethical and legal regulations. The details are provided below:</w:t>
      </w:r>
    </w:p>
    <w:p w14:paraId="0E4B2189" w14:textId="3510CEBF" w:rsidR="00077DE8" w:rsidRPr="00FC387C" w:rsidRDefault="00077DE8" w:rsidP="00FC387C">
      <w:pPr>
        <w:spacing w:line="240" w:lineRule="auto"/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Title of the manuscript/project/experiment:</w:t>
      </w:r>
    </w:p>
    <w:p w14:paraId="7352456E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Authors:</w:t>
      </w:r>
    </w:p>
    <w:p w14:paraId="363E83CC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 xml:space="preserve">Principal investigator: </w:t>
      </w:r>
    </w:p>
    <w:p w14:paraId="17530640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559677DB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Study design</w:t>
      </w:r>
    </w:p>
    <w:p w14:paraId="0880EB46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the study design, groups compared, and experimental unit.</w:t>
      </w:r>
    </w:p>
    <w:p w14:paraId="111DA3DB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3923C8C6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Sample size</w:t>
      </w:r>
    </w:p>
    <w:p w14:paraId="2CDA20F5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Specify number of experimental units and how sample size was decided.</w:t>
      </w:r>
    </w:p>
    <w:p w14:paraId="472F265A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6B9775C6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Inclusion and exclusion criteria</w:t>
      </w:r>
    </w:p>
    <w:p w14:paraId="2C8E1382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criteria for including/excluding animals and data.</w:t>
      </w:r>
    </w:p>
    <w:p w14:paraId="618F2F53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198FF1D0" w14:textId="1033F46F" w:rsidR="00077DE8" w:rsidRPr="00FC387C" w:rsidRDefault="00CE3DC1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Randomization</w:t>
      </w:r>
    </w:p>
    <w:p w14:paraId="423C6D76" w14:textId="1EB298EF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 xml:space="preserve">State whether </w:t>
      </w:r>
      <w:r w:rsidR="00CE3DC1" w:rsidRPr="00FC387C">
        <w:rPr>
          <w:rFonts w:asciiTheme="majorHAnsi" w:hAnsiTheme="majorHAnsi" w:cstheme="majorHAnsi"/>
        </w:rPr>
        <w:t>randomization</w:t>
      </w:r>
      <w:r w:rsidRPr="00FC387C">
        <w:rPr>
          <w:rFonts w:asciiTheme="majorHAnsi" w:hAnsiTheme="majorHAnsi" w:cstheme="majorHAnsi"/>
        </w:rPr>
        <w:t xml:space="preserve"> was used and how confounders were controlled.</w:t>
      </w:r>
    </w:p>
    <w:p w14:paraId="23402AD9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18AB1BA7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Blinding</w:t>
      </w:r>
    </w:p>
    <w:p w14:paraId="775084F2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who was aware of group allocation at each stage.</w:t>
      </w:r>
    </w:p>
    <w:p w14:paraId="6709295A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22B805B6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Statistical methods</w:t>
      </w:r>
    </w:p>
    <w:p w14:paraId="08BFE007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statistical methods and assumption checks.</w:t>
      </w:r>
    </w:p>
    <w:p w14:paraId="440215E7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22BC8A90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Experimental animals</w:t>
      </w:r>
    </w:p>
    <w:p w14:paraId="361C7853" w14:textId="624797D0" w:rsidR="00077DE8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Provide species, breed, sex, age, and relevant background.</w:t>
      </w:r>
    </w:p>
    <w:p w14:paraId="6F9801F8" w14:textId="77777777" w:rsidR="00A9220E" w:rsidRPr="00FC387C" w:rsidRDefault="00A9220E" w:rsidP="00FC387C">
      <w:pPr>
        <w:spacing w:line="240" w:lineRule="auto"/>
        <w:rPr>
          <w:rFonts w:asciiTheme="majorHAnsi" w:hAnsiTheme="majorHAnsi" w:cstheme="majorHAnsi"/>
        </w:rPr>
      </w:pPr>
    </w:p>
    <w:p w14:paraId="7D40E2F6" w14:textId="6CBB19F5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lastRenderedPageBreak/>
        <w:t>Experimental procedures</w:t>
      </w:r>
    </w:p>
    <w:p w14:paraId="503D0811" w14:textId="4F17499A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procedures in enough detail for replication.</w:t>
      </w:r>
    </w:p>
    <w:p w14:paraId="4B6F6E83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506B5AC0" w14:textId="66D4CEFA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Objectives</w:t>
      </w:r>
    </w:p>
    <w:p w14:paraId="6B322425" w14:textId="689EB51A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Clearly describe research objectives and hypotheses.</w:t>
      </w:r>
    </w:p>
    <w:p w14:paraId="2B9696C4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7DA1A0B0" w14:textId="217DC2D2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Housing and husbandry</w:t>
      </w:r>
    </w:p>
    <w:p w14:paraId="7C82EE6B" w14:textId="4B229B65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housing and husbandry conditions.</w:t>
      </w:r>
    </w:p>
    <w:p w14:paraId="09B04265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460188AA" w14:textId="5996662D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Animal care and monitoring</w:t>
      </w:r>
    </w:p>
    <w:p w14:paraId="149312D2" w14:textId="49EFC1DB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Describe welfare interventions and humane endpoints.</w:t>
      </w:r>
    </w:p>
    <w:p w14:paraId="0DECCBFF" w14:textId="505ABC85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34DD37C7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>Interpretation / scientific implications</w:t>
      </w:r>
    </w:p>
    <w:p w14:paraId="25B1AD47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Interpret results and discuss limitations.</w:t>
      </w:r>
    </w:p>
    <w:p w14:paraId="2C514A6C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45A0CB9A" w14:textId="77777777" w:rsidR="00077DE8" w:rsidRPr="00FC387C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proofErr w:type="spellStart"/>
      <w:r w:rsidRPr="00FC387C">
        <w:rPr>
          <w:rFonts w:asciiTheme="majorHAnsi" w:hAnsiTheme="majorHAnsi" w:cstheme="majorHAnsi"/>
          <w:b/>
          <w:bCs/>
        </w:rPr>
        <w:t>Generalisability</w:t>
      </w:r>
      <w:proofErr w:type="spellEnd"/>
      <w:r w:rsidRPr="00FC387C">
        <w:rPr>
          <w:rFonts w:asciiTheme="majorHAnsi" w:hAnsiTheme="majorHAnsi" w:cstheme="majorHAnsi"/>
          <w:b/>
          <w:bCs/>
        </w:rPr>
        <w:t xml:space="preserve"> / translation</w:t>
      </w:r>
    </w:p>
    <w:p w14:paraId="44AFBFE4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Discuss relevance to other species or humans (if relevant)</w:t>
      </w:r>
    </w:p>
    <w:p w14:paraId="25616BB7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</w:p>
    <w:p w14:paraId="0B47873C" w14:textId="0D04E1B5" w:rsidR="00077DE8" w:rsidRDefault="00077DE8" w:rsidP="00FC387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FC387C">
        <w:rPr>
          <w:rFonts w:asciiTheme="majorHAnsi" w:hAnsiTheme="majorHAnsi" w:cstheme="majorHAnsi"/>
          <w:b/>
          <w:bCs/>
        </w:rPr>
        <w:t xml:space="preserve">Compliance with regulations </w:t>
      </w:r>
      <w:r w:rsidRPr="00A9220E">
        <w:rPr>
          <w:rFonts w:asciiTheme="majorHAnsi" w:hAnsiTheme="majorHAnsi" w:cstheme="majorHAnsi"/>
        </w:rPr>
        <w:t>(please check the box if complies)</w:t>
      </w:r>
      <w:r w:rsidRPr="00FC387C">
        <w:rPr>
          <w:rFonts w:asciiTheme="majorHAnsi" w:hAnsiTheme="majorHAnsi" w:cstheme="majorHAnsi"/>
          <w:b/>
          <w:bCs/>
        </w:rPr>
        <w:t xml:space="preserve">: </w:t>
      </w:r>
    </w:p>
    <w:p w14:paraId="0F53A0F1" w14:textId="77777777" w:rsidR="00A9220E" w:rsidRPr="00FC387C" w:rsidRDefault="00A9220E" w:rsidP="00A9220E">
      <w:pPr>
        <w:pStyle w:val="ListParagraph"/>
        <w:rPr>
          <w:rFonts w:asciiTheme="majorHAnsi" w:hAnsiTheme="majorHAnsi" w:cstheme="majorHAnsi"/>
          <w:b/>
          <w:bCs/>
        </w:rPr>
      </w:pPr>
    </w:p>
    <w:p w14:paraId="0E5D2C3B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94938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Animal Protection Act (Official Gazette NN 102/2017, 32/2019) </w:t>
      </w:r>
    </w:p>
    <w:p w14:paraId="27769F43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4644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Veterinary Act (NN 82/2013, amendments incl. NN 52/2021) </w:t>
      </w:r>
    </w:p>
    <w:p w14:paraId="0CC8A04A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6527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Ordinance on the protection of animals kept for farming purposes (NN 44/2010) </w:t>
      </w:r>
    </w:p>
    <w:p w14:paraId="07B9ED49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2156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Species-specific minimum welfare requirements </w:t>
      </w:r>
    </w:p>
    <w:p w14:paraId="02D0B80E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7425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Ordinance on the protection of animals during transport and related operations (NN 12/2011) </w:t>
      </w:r>
    </w:p>
    <w:p w14:paraId="1C319CD9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2978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Council Regulation (EC) No 1/2005 on the protection of animals during transport </w:t>
      </w:r>
    </w:p>
    <w:p w14:paraId="365AE74F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7345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Regulation (EC) No 1099/2009 on the protection of animals at the time of killing </w:t>
      </w:r>
    </w:p>
    <w:p w14:paraId="58688E33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9163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Ordinance on the protection of animals used for scientific or educational purposes (NN 55/2013) </w:t>
      </w:r>
    </w:p>
    <w:p w14:paraId="3E2425D3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0538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Directive 2010/63/EU on the protection of animals used for scientific purposes </w:t>
      </w:r>
    </w:p>
    <w:p w14:paraId="0BCBEDB1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4266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Regulation (EU) 2017/625 on official controls </w:t>
      </w:r>
    </w:p>
    <w:p w14:paraId="296A5134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658154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European Convention for the Protection of Animals kept for Farming Purposes</w:t>
      </w:r>
    </w:p>
    <w:p w14:paraId="6EBA10AE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2423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 xml:space="preserve"> European Convention for the Protection of Animals for Slaughter</w:t>
      </w:r>
    </w:p>
    <w:p w14:paraId="731EC66A" w14:textId="77777777" w:rsidR="00077DE8" w:rsidRPr="00FC387C" w:rsidRDefault="00D20605" w:rsidP="00FC387C">
      <w:pPr>
        <w:pStyle w:val="ListBullet"/>
        <w:tabs>
          <w:tab w:val="clear" w:pos="360"/>
        </w:tabs>
        <w:spacing w:line="240" w:lineRule="auto"/>
        <w:ind w:left="0" w:firstLine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471645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E8" w:rsidRPr="00FC387C">
            <w:rPr>
              <w:rFonts w:ascii="Segoe UI Symbol" w:eastAsia="MS Gothic" w:hAnsi="Segoe UI Symbol" w:cs="Segoe UI Symbol"/>
            </w:rPr>
            <w:t>☐</w:t>
          </w:r>
        </w:sdtContent>
      </w:sdt>
      <w:r w:rsidR="00077DE8" w:rsidRPr="00FC387C">
        <w:rPr>
          <w:rFonts w:asciiTheme="majorHAnsi" w:hAnsiTheme="majorHAnsi" w:cstheme="majorHAnsi"/>
        </w:rPr>
        <w:t>European Convention for the Protection of Vertebrate Animals used for Experimental and other Scientific Purposes</w:t>
      </w:r>
    </w:p>
    <w:p w14:paraId="23761E26" w14:textId="77777777" w:rsidR="00077DE8" w:rsidRPr="00FC387C" w:rsidRDefault="00077DE8" w:rsidP="00FC387C">
      <w:pPr>
        <w:spacing w:line="240" w:lineRule="auto"/>
        <w:rPr>
          <w:rFonts w:asciiTheme="majorHAnsi" w:hAnsiTheme="majorHAnsi" w:cstheme="majorHAnsi"/>
        </w:rPr>
      </w:pPr>
      <w:r w:rsidRPr="00FC387C">
        <w:rPr>
          <w:rFonts w:asciiTheme="majorHAnsi" w:hAnsiTheme="majorHAnsi" w:cstheme="majorHAnsi"/>
        </w:rPr>
        <w:t>In Osijek, (please insert a date)</w:t>
      </w:r>
    </w:p>
    <w:tbl>
      <w:tblPr>
        <w:tblStyle w:val="TableGrid"/>
        <w:tblW w:w="5463" w:type="dxa"/>
        <w:tblInd w:w="4111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</w:tblGrid>
      <w:tr w:rsidR="00077DE8" w:rsidRPr="00FC387C" w14:paraId="1A3E0966" w14:textId="77777777" w:rsidTr="00C8505E">
        <w:trPr>
          <w:trHeight w:val="568"/>
        </w:trPr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DEB71" w14:textId="77777777" w:rsidR="00077DE8" w:rsidRPr="00FC387C" w:rsidRDefault="00077DE8" w:rsidP="00FC387C">
            <w:pPr>
              <w:rPr>
                <w:rFonts w:asciiTheme="majorHAnsi" w:hAnsiTheme="majorHAnsi" w:cstheme="majorHAnsi"/>
              </w:rPr>
            </w:pPr>
          </w:p>
        </w:tc>
      </w:tr>
    </w:tbl>
    <w:p w14:paraId="0233A5D4" w14:textId="1D71A86B" w:rsidR="00311588" w:rsidRPr="00FC387C" w:rsidRDefault="00077DE8" w:rsidP="00FC387C">
      <w:pPr>
        <w:spacing w:line="240" w:lineRule="auto"/>
        <w:ind w:left="5040"/>
        <w:rPr>
          <w:rFonts w:asciiTheme="majorHAnsi" w:hAnsiTheme="majorHAnsi" w:cstheme="majorHAnsi"/>
          <w:sz w:val="28"/>
          <w:szCs w:val="28"/>
          <w:lang w:val="hr-HR"/>
        </w:rPr>
      </w:pPr>
      <w:r w:rsidRPr="00FC387C">
        <w:rPr>
          <w:rFonts w:asciiTheme="majorHAnsi" w:hAnsiTheme="majorHAnsi" w:cstheme="majorHAnsi"/>
        </w:rPr>
        <w:t xml:space="preserve">(Name and Surname of the principal investigator; please </w:t>
      </w:r>
      <w:r w:rsidR="00990D32">
        <w:rPr>
          <w:rFonts w:asciiTheme="majorHAnsi" w:hAnsiTheme="majorHAnsi" w:cstheme="majorHAnsi"/>
        </w:rPr>
        <w:t>sign digitally</w:t>
      </w:r>
      <w:r w:rsidRPr="00FC387C">
        <w:rPr>
          <w:rFonts w:asciiTheme="majorHAnsi" w:hAnsiTheme="majorHAnsi" w:cstheme="majorHAnsi"/>
        </w:rPr>
        <w:t>)</w:t>
      </w:r>
    </w:p>
    <w:sectPr w:rsidR="00311588" w:rsidRPr="00FC387C" w:rsidSect="00FD79B9">
      <w:footerReference w:type="default" r:id="rId7"/>
      <w:headerReference w:type="first" r:id="rId8"/>
      <w:footerReference w:type="first" r:id="rId9"/>
      <w:pgSz w:w="11907" w:h="16840" w:code="9"/>
      <w:pgMar w:top="1418" w:right="1418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746A" w14:textId="77777777" w:rsidR="00D20605" w:rsidRDefault="00D20605" w:rsidP="00FC0D13">
      <w:pPr>
        <w:spacing w:after="0" w:line="240" w:lineRule="auto"/>
      </w:pPr>
      <w:r>
        <w:separator/>
      </w:r>
    </w:p>
  </w:endnote>
  <w:endnote w:type="continuationSeparator" w:id="0">
    <w:p w14:paraId="63A4618D" w14:textId="77777777" w:rsidR="00D20605" w:rsidRDefault="00D20605" w:rsidP="00F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905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67AA2" w14:textId="77777777" w:rsidR="009742CF" w:rsidRDefault="009742CF" w:rsidP="009742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AC02" w14:textId="77777777" w:rsidR="008F6933" w:rsidRDefault="00F2736E" w:rsidP="00F2736E">
    <w:pPr>
      <w:pStyle w:val="Footer"/>
      <w:tabs>
        <w:tab w:val="clear" w:pos="4680"/>
        <w:tab w:val="clear" w:pos="9360"/>
        <w:tab w:val="left" w:pos="3834"/>
      </w:tabs>
      <w:rPr>
        <w:noProof/>
      </w:rPr>
    </w:pP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6FCD" w14:textId="77777777" w:rsidR="00D20605" w:rsidRDefault="00D20605" w:rsidP="00FC0D13">
      <w:pPr>
        <w:spacing w:after="0" w:line="240" w:lineRule="auto"/>
      </w:pPr>
      <w:r>
        <w:separator/>
      </w:r>
    </w:p>
  </w:footnote>
  <w:footnote w:type="continuationSeparator" w:id="0">
    <w:p w14:paraId="5B036849" w14:textId="77777777" w:rsidR="00D20605" w:rsidRDefault="00D20605" w:rsidP="00F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A3DB" w14:textId="77777777" w:rsidR="003438BC" w:rsidRDefault="003438BC" w:rsidP="00FD79B9">
    <w:pPr>
      <w:pStyle w:val="Header"/>
      <w:tabs>
        <w:tab w:val="clear" w:pos="4680"/>
        <w:tab w:val="clear" w:pos="9360"/>
        <w:tab w:val="left" w:pos="83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095B345" wp14:editId="0A0B1272">
          <wp:simplePos x="0" y="0"/>
          <wp:positionH relativeFrom="column">
            <wp:posOffset>-1083472</wp:posOffset>
          </wp:positionH>
          <wp:positionV relativeFrom="paragraph">
            <wp:posOffset>-457200</wp:posOffset>
          </wp:positionV>
          <wp:extent cx="7556347" cy="1068857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47" cy="1068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9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BF3"/>
    <w:multiLevelType w:val="hybridMultilevel"/>
    <w:tmpl w:val="ABE03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62"/>
    <w:rsid w:val="000565A8"/>
    <w:rsid w:val="00077DE8"/>
    <w:rsid w:val="0029369A"/>
    <w:rsid w:val="002942F8"/>
    <w:rsid w:val="002A2257"/>
    <w:rsid w:val="00302D18"/>
    <w:rsid w:val="00311588"/>
    <w:rsid w:val="00332361"/>
    <w:rsid w:val="003438BC"/>
    <w:rsid w:val="003A7D84"/>
    <w:rsid w:val="003F61C0"/>
    <w:rsid w:val="00452762"/>
    <w:rsid w:val="004572D5"/>
    <w:rsid w:val="004848E2"/>
    <w:rsid w:val="004E33D9"/>
    <w:rsid w:val="005B0A71"/>
    <w:rsid w:val="006935A6"/>
    <w:rsid w:val="00747CB8"/>
    <w:rsid w:val="00765A65"/>
    <w:rsid w:val="00770747"/>
    <w:rsid w:val="00840148"/>
    <w:rsid w:val="008F6933"/>
    <w:rsid w:val="009270DE"/>
    <w:rsid w:val="009742CF"/>
    <w:rsid w:val="00975C07"/>
    <w:rsid w:val="00990D32"/>
    <w:rsid w:val="00A6225B"/>
    <w:rsid w:val="00A9220E"/>
    <w:rsid w:val="00AF07AA"/>
    <w:rsid w:val="00B41594"/>
    <w:rsid w:val="00B81955"/>
    <w:rsid w:val="00BA76C8"/>
    <w:rsid w:val="00CE3DC1"/>
    <w:rsid w:val="00D20605"/>
    <w:rsid w:val="00D25050"/>
    <w:rsid w:val="00DA08E4"/>
    <w:rsid w:val="00E71C00"/>
    <w:rsid w:val="00EE318E"/>
    <w:rsid w:val="00F2736E"/>
    <w:rsid w:val="00FC0D13"/>
    <w:rsid w:val="00FC387C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F433"/>
  <w15:chartTrackingRefBased/>
  <w15:docId w15:val="{CF8E83E7-BC5B-49F5-B934-B9BD6324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71"/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13"/>
  </w:style>
  <w:style w:type="paragraph" w:styleId="Footer">
    <w:name w:val="footer"/>
    <w:basedOn w:val="Normal"/>
    <w:link w:val="FooterChar"/>
    <w:uiPriority w:val="99"/>
    <w:unhideWhenUsed/>
    <w:rsid w:val="00FC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13"/>
  </w:style>
  <w:style w:type="table" w:styleId="TableGrid">
    <w:name w:val="Table Grid"/>
    <w:basedOn w:val="TableNormal"/>
    <w:uiPriority w:val="39"/>
    <w:rsid w:val="0097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77DE8"/>
    <w:pPr>
      <w:spacing w:after="0" w:line="240" w:lineRule="auto"/>
      <w:ind w:left="720"/>
      <w:contextualSpacing/>
    </w:pPr>
    <w:rPr>
      <w:rFonts w:asciiTheme="minorHAnsi" w:hAnsiTheme="minorHAnsi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077DE8"/>
    <w:pPr>
      <w:tabs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EastAsia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Djurkin Kušec</cp:lastModifiedBy>
  <cp:revision>5</cp:revision>
  <dcterms:created xsi:type="dcterms:W3CDTF">2026-01-30T10:52:00Z</dcterms:created>
  <dcterms:modified xsi:type="dcterms:W3CDTF">2026-02-06T09:16:00Z</dcterms:modified>
</cp:coreProperties>
</file>